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985F" w14:textId="2D82D7F7" w:rsidR="009A4B04" w:rsidRPr="009A4B04" w:rsidRDefault="009A4B04" w:rsidP="009A4B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9A4B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t>The "Reservation" Audit</w:t>
      </w:r>
    </w:p>
    <w:p w14:paraId="20CE875A" w14:textId="77777777" w:rsidR="009A4B04" w:rsidRDefault="009A4B04" w:rsidP="009A4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4C7A31F4" w14:textId="0FA3FA85" w:rsidR="009A4B04" w:rsidRPr="009A4B04" w:rsidRDefault="009A4B04" w:rsidP="009A4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A4B0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Students often forget that many countries sign the ICCPR but include "reservations" that exempt them from certain parts.</w:t>
      </w:r>
    </w:p>
    <w:p w14:paraId="06DB3563" w14:textId="77777777" w:rsidR="009A4B04" w:rsidRPr="009A4B04" w:rsidRDefault="009A4B04" w:rsidP="009A4B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A4B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Task:</w:t>
      </w:r>
      <w:r w:rsidRPr="009A4B0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Using the </w:t>
      </w:r>
      <w:hyperlink r:id="rId5" w:tgtFrame="_blank" w:history="1">
        <w:r w:rsidRPr="009A4B0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PH"/>
            <w14:ligatures w14:val="none"/>
          </w:rPr>
          <w:t>UN Treaty Body Database</w:t>
        </w:r>
      </w:hyperlink>
      <w:r w:rsidRPr="009A4B0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, have students look up their own country (or a country of interest).</w:t>
      </w:r>
    </w:p>
    <w:p w14:paraId="1AF174C2" w14:textId="77777777" w:rsidR="009A4B04" w:rsidRDefault="009A4B04" w:rsidP="009A4B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</w:pPr>
    </w:p>
    <w:p w14:paraId="229BBEFB" w14:textId="1EF0E798" w:rsidR="009A4B04" w:rsidRPr="009A4B04" w:rsidRDefault="009A4B04" w:rsidP="009A4B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A4B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Questions:</w:t>
      </w:r>
      <w:r w:rsidRPr="009A4B0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Which Articles did the country place a reservation on?</w:t>
      </w:r>
    </w:p>
    <w:p w14:paraId="1E1C38C7" w14:textId="067365A0" w:rsidR="009A4B04" w:rsidRDefault="009A4B04" w:rsidP="009A4B0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A4B0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Why do you think they did so? (e.g., many countries reserve on </w:t>
      </w:r>
      <w:r w:rsidRPr="009A4B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Article 20</w:t>
      </w:r>
      <w:r w:rsidRPr="009A4B0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regarding hate speech to protect their version of free speech).</w:t>
      </w:r>
    </w:p>
    <w:p w14:paraId="03A9AA24" w14:textId="77777777" w:rsidR="009A4B04" w:rsidRPr="009A4B04" w:rsidRDefault="009A4B04" w:rsidP="009A4B0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5DD5A353" w14:textId="77777777" w:rsidR="009A4B04" w:rsidRPr="009A4B04" w:rsidRDefault="009A4B04" w:rsidP="009A4B0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A4B0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Is that reservation "incompatible with the object and purpose" of the treaty?</w:t>
      </w:r>
    </w:p>
    <w:p w14:paraId="346E7A52" w14:textId="77777777" w:rsidR="007B154E" w:rsidRDefault="007B154E"/>
    <w:sectPr w:rsidR="007B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B4392"/>
    <w:multiLevelType w:val="multilevel"/>
    <w:tmpl w:val="EFE2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17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04"/>
    <w:rsid w:val="0001288E"/>
    <w:rsid w:val="0047645C"/>
    <w:rsid w:val="005A3475"/>
    <w:rsid w:val="007B154E"/>
    <w:rsid w:val="008B1F8C"/>
    <w:rsid w:val="009A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C876"/>
  <w15:chartTrackingRefBased/>
  <w15:docId w15:val="{706E3020-61DE-40A4-A351-4A49EB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B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B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B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B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eaties.u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1</cp:revision>
  <dcterms:created xsi:type="dcterms:W3CDTF">2025-12-28T14:43:00Z</dcterms:created>
  <dcterms:modified xsi:type="dcterms:W3CDTF">2025-12-28T14:45:00Z</dcterms:modified>
</cp:coreProperties>
</file>